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180" w:leftChars="0" w:right="0" w:righ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180" w:leftChars="0" w:right="0" w:rightChars="0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湖北成人教育2018年成人高考专升本</w:t>
      </w:r>
      <w:r>
        <w:rPr>
          <w:rFonts w:hint="eastAsia"/>
          <w:sz w:val="24"/>
          <w:szCs w:val="24"/>
          <w:lang w:eastAsia="zh-CN"/>
        </w:rPr>
        <w:t>高等数学一</w:t>
      </w:r>
      <w:r>
        <w:rPr>
          <w:rFonts w:hint="eastAsia"/>
          <w:sz w:val="24"/>
          <w:szCs w:val="24"/>
        </w:rPr>
        <w:t>考试预测题及答案（一）</w:t>
      </w:r>
    </w:p>
    <w:bookmarkEnd w:id="0"/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180" w:leftChars="0" w:right="0" w:rightChars="0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eastAsia="宋体"/>
          <w:sz w:val="30"/>
          <w:szCs w:val="30"/>
          <w:lang w:eastAsia="zh-CN"/>
        </w:rPr>
        <w:t>一、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选择题：1～10小题，每小题4分，共40分.在每个小题给出的四个选项中，只有一项是符合题目要求的，把所选项前的字母填在题后的括号内。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2047875" cy="14478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2.设函数y=2x+sinx,则y/=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A.1-cosx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B.1+cosx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C.2-cosx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D.2+cosx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参考答案：D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3.设函数y=ex-2,则dy=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A.ex-3dx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B.ex-2dx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C.ex-1dx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D. exdx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参考答案：B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4.设函数y=(2+x)3，则y/=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A.(2+x)2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B.3(2+x)2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C.(2+x)4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D.3(2+x)4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参考答案：B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5.设函数y=3x+1,则y/=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A.0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B.1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C.2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D.3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参考答案：A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 xml:space="preserve">      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2343150" cy="46196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2524125" cy="28194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　二、填空题：11～20小题，每小题4分，共40分.把答案填在题中横线上。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2600325" cy="40386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4714875" cy="2676525"/>
            <wp:effectExtent l="0" t="0" r="9525" b="9525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000000"/>
          <w:sz w:val="18"/>
          <w:szCs w:val="18"/>
        </w:rPr>
        <w:t>　三、解答题：21-28题，共70分。解答应写出推理、演算步骤。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4105275" cy="1590675"/>
            <wp:effectExtent l="0" t="0" r="9525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2905125" cy="5038725"/>
            <wp:effectExtent l="0" t="0" r="9525" b="9525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5629275" cy="1971675"/>
            <wp:effectExtent l="0" t="0" r="9525" b="9525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B2BCA"/>
    <w:rsid w:val="0E803C90"/>
    <w:rsid w:val="0F07189E"/>
    <w:rsid w:val="112770C2"/>
    <w:rsid w:val="24832DD3"/>
    <w:rsid w:val="280F5950"/>
    <w:rsid w:val="2CA86004"/>
    <w:rsid w:val="409666B4"/>
    <w:rsid w:val="457C468F"/>
    <w:rsid w:val="470F1F9B"/>
    <w:rsid w:val="62DE5750"/>
    <w:rsid w:val="699F4DC1"/>
    <w:rsid w:val="721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curre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2018-05-17T08:02:47Z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